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8930C3" w14:textId="77777777" w:rsidR="00307555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0D566C8" wp14:editId="15D4C3F3">
            <wp:extent cx="6572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208826" w14:textId="77777777" w:rsidR="00307555" w:rsidRDefault="00000000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ТЕРРИТОРИАЛЬНАЯ ИЗБИРАТЕЛЬНАЯ КОМИССИЯ № 63</w:t>
      </w:r>
    </w:p>
    <w:p w14:paraId="2413F572" w14:textId="77777777" w:rsidR="00307555" w:rsidRDefault="00000000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САНКТ- ПЕТЕРБУРГ</w:t>
      </w:r>
    </w:p>
    <w:p w14:paraId="2CBBCF83" w14:textId="77777777" w:rsidR="00307555" w:rsidRDefault="003075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60"/>
          <w:sz w:val="32"/>
          <w:szCs w:val="24"/>
          <w:lang w:eastAsia="ru-RU"/>
        </w:rPr>
      </w:pPr>
    </w:p>
    <w:p w14:paraId="3C1497CD" w14:textId="77777777" w:rsidR="00307555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6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7D106AB0" w14:textId="77777777" w:rsidR="00307555" w:rsidRDefault="0030755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9D9CC42" w14:textId="77777777" w:rsidR="00307555" w:rsidRDefault="0030755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915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8"/>
        <w:gridCol w:w="3108"/>
        <w:gridCol w:w="3369"/>
      </w:tblGrid>
      <w:tr w:rsidR="00307555" w14:paraId="5DCF7C70" w14:textId="77777777">
        <w:tc>
          <w:tcPr>
            <w:tcW w:w="3436" w:type="dxa"/>
          </w:tcPr>
          <w:p w14:paraId="337DF697" w14:textId="0D9925F0" w:rsidR="00307555" w:rsidRDefault="007823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  <w:r w:rsidR="00E874E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  <w:r w:rsidR="002E5B4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июля</w:t>
            </w:r>
            <w:r w:rsidR="002E5B4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="002E5B4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202</w:t>
            </w:r>
            <w:r w:rsidR="006E7F2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</w:t>
            </w:r>
            <w:r w:rsidR="002E5B4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3107" w:type="dxa"/>
          </w:tcPr>
          <w:p w14:paraId="0269C704" w14:textId="77777777" w:rsidR="00307555" w:rsidRDefault="00307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368" w:type="dxa"/>
          </w:tcPr>
          <w:p w14:paraId="2F0494DC" w14:textId="58388997" w:rsidR="00307555" w:rsidRPr="002E5B45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                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     № </w:t>
            </w:r>
            <w:r w:rsidR="006E7F2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52</w:t>
            </w:r>
            <w:r w:rsidR="002E5B4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-</w:t>
            </w:r>
            <w:r w:rsidR="006E7F2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  <w:r w:rsidR="00E874E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</w:tbl>
    <w:p w14:paraId="7BE5AE39" w14:textId="77777777" w:rsidR="00307555" w:rsidRDefault="003075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559C33C" w14:textId="77777777" w:rsidR="00307555" w:rsidRDefault="0000000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Санкт-Петербург</w:t>
      </w:r>
    </w:p>
    <w:p w14:paraId="4FA39875" w14:textId="2FDA4584" w:rsidR="00307555" w:rsidRDefault="00000000" w:rsidP="00A12148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Об образовании избирательных участков №№ 2383, 2384 в мест</w:t>
      </w:r>
      <w:r w:rsidR="00D1035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ах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временного пребывания избирателей</w:t>
      </w:r>
    </w:p>
    <w:p w14:paraId="521C9B2B" w14:textId="77777777" w:rsidR="00307555" w:rsidRDefault="00307555">
      <w:pPr>
        <w:shd w:val="clear" w:color="auto" w:fill="FFFFFF"/>
        <w:spacing w:after="0" w:line="240" w:lineRule="auto"/>
        <w:jc w:val="center"/>
        <w:rPr>
          <w:b/>
          <w:bCs/>
          <w:color w:val="000000" w:themeColor="text1"/>
          <w:szCs w:val="28"/>
          <w:lang w:eastAsia="ru-RU"/>
        </w:rPr>
      </w:pPr>
    </w:p>
    <w:p w14:paraId="2E799238" w14:textId="3F498006" w:rsidR="00307555" w:rsidRPr="00D1035F" w:rsidRDefault="00D1035F" w:rsidP="00A1214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03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пунктом 5 статьи 19 Федерального закона от 12 июня 2002 года № 67-ФЗ «Об основных гарантиях избирательных прав и права на участие в референдуме граждан Российской Федерации», </w:t>
      </w:r>
      <w:r w:rsidR="0019444A" w:rsidRPr="0019444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пунктом 3 статьи 9, Закона Санкт-Петербурга от 20 июня 2012 года № 341-60 «О</w:t>
      </w:r>
      <w:r w:rsidR="0019444A" w:rsidRPr="0019444A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  <w:t> </w:t>
      </w:r>
      <w:r w:rsidR="0019444A" w:rsidRPr="0019444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выборах высшего должностного лица Санкт-Петербурга – Губернатора Санкт-Петербурга», </w:t>
      </w:r>
      <w:r w:rsidR="00D9352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br/>
      </w:r>
      <w:r w:rsidR="0019444A" w:rsidRPr="0019444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а также   </w:t>
      </w:r>
      <w:r w:rsidRPr="001944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связи с обращениями руководства </w:t>
      </w:r>
      <w:r w:rsidRPr="0019444A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  <w:t>Санкт</w:t>
      </w:r>
      <w:r w:rsidRPr="00D1035F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  <w:t>-Петербургск</w:t>
      </w:r>
      <w:r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  <w:t>ого</w:t>
      </w:r>
      <w:r w:rsidRPr="00D1035F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  <w:t xml:space="preserve"> филиал</w:t>
      </w:r>
      <w:r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  <w:t>а</w:t>
      </w:r>
      <w:r w:rsidRPr="00D1035F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  <w:t xml:space="preserve"> ФГАУ «НМИЦ «МНТК «Микрохирургия глаза» им. акад. С.Н. Федорова» </w:t>
      </w:r>
      <w:r w:rsidR="00A12148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  <w:br/>
      </w:r>
      <w:r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  <w:t xml:space="preserve">и </w:t>
      </w:r>
      <w:r w:rsidRPr="00D1035F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  <w:t>Санкт</w:t>
      </w:r>
      <w:r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D1035F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  <w:t>Петербургско</w:t>
      </w:r>
      <w:r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  <w:t>го</w:t>
      </w:r>
      <w:r w:rsidRPr="00D1035F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  <w:t xml:space="preserve"> государственно</w:t>
      </w:r>
      <w:r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  <w:t>го</w:t>
      </w:r>
      <w:r w:rsidRPr="00D1035F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  <w:t xml:space="preserve"> бюджетно</w:t>
      </w:r>
      <w:r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  <w:t>го</w:t>
      </w:r>
      <w:r w:rsidRPr="00D1035F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  <w:t xml:space="preserve"> учреждени</w:t>
      </w:r>
      <w:r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  <w:t>я</w:t>
      </w:r>
      <w:r w:rsidRPr="00D1035F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  <w:t xml:space="preserve"> здравоохранения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1035F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  <w:t>«Родильный дом №16»</w:t>
      </w:r>
      <w:r w:rsidRPr="00D103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Территориальная избирательная комиссия № 63 </w:t>
      </w:r>
      <w:r w:rsidR="00CB68EE" w:rsidRPr="00CB68E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р е ш и л а:</w:t>
      </w:r>
    </w:p>
    <w:p w14:paraId="4420718D" w14:textId="3D4A552D" w:rsidR="00307555" w:rsidRDefault="00D1035F" w:rsidP="00A12148">
      <w:pPr>
        <w:numPr>
          <w:ilvl w:val="0"/>
          <w:numId w:val="1"/>
        </w:num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935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Образовать избирательные участки в местах временного пребывания избирателей для проведения голосования и подсчета голосов избирателей </w:t>
      </w:r>
      <w:r w:rsidR="00D93529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D935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выборах </w:t>
      </w:r>
      <w:r w:rsidR="0019444A" w:rsidRPr="00D93529">
        <w:rPr>
          <w:rFonts w:ascii="Times New Roman" w:hAnsi="Times New Roman" w:cs="Times New Roman"/>
          <w:sz w:val="28"/>
          <w:szCs w:val="28"/>
        </w:rPr>
        <w:t>высшего должностного лица Санкт-Петербурга – Губернатора Санкт-Петербурга, назначенных на 8 сентября 2024 года,</w:t>
      </w:r>
      <w:r w:rsidRPr="00D935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согласно</w:t>
      </w:r>
      <w:r w:rsidRPr="00D103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приложению к настоящему решению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14:paraId="2BB0F99A" w14:textId="77777777" w:rsidR="00307555" w:rsidRDefault="00000000" w:rsidP="00A12148">
      <w:pPr>
        <w:numPr>
          <w:ilvl w:val="0"/>
          <w:numId w:val="1"/>
        </w:num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Направить копию настоящего решения в Санкт-Петербургскую избирательную комиссию.</w:t>
      </w:r>
    </w:p>
    <w:p w14:paraId="3F645872" w14:textId="2FA5C3EF" w:rsidR="00307555" w:rsidRDefault="00D1035F" w:rsidP="00A12148">
      <w:pPr>
        <w:numPr>
          <w:ilvl w:val="0"/>
          <w:numId w:val="1"/>
        </w:num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035F">
        <w:rPr>
          <w:rFonts w:ascii="Times New Roman" w:hAnsi="Times New Roman" w:cs="Times New Roman"/>
          <w:sz w:val="28"/>
          <w:szCs w:val="28"/>
        </w:rPr>
        <w:lastRenderedPageBreak/>
        <w:t xml:space="preserve">Разместить настоящее решение на официальном сайте Территориальной избирательной комиссии </w:t>
      </w:r>
      <w:r>
        <w:rPr>
          <w:rFonts w:ascii="Times New Roman" w:hAnsi="Times New Roman" w:cs="Times New Roman"/>
          <w:sz w:val="28"/>
          <w:szCs w:val="28"/>
        </w:rPr>
        <w:t>№ 63 в информационно-телекоммуникационной сети «Интернет».</w:t>
      </w:r>
    </w:p>
    <w:p w14:paraId="07A1DC8B" w14:textId="77777777" w:rsidR="00307555" w:rsidRDefault="00000000" w:rsidP="00A12148">
      <w:pPr>
        <w:numPr>
          <w:ilvl w:val="0"/>
          <w:numId w:val="1"/>
        </w:num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исполнения решения возложить на председателя Территориальной избирательной комиссии № 63.</w:t>
      </w:r>
    </w:p>
    <w:tbl>
      <w:tblPr>
        <w:tblW w:w="5000" w:type="pct"/>
        <w:tblCellMar>
          <w:bottom w:w="198" w:type="dxa"/>
        </w:tblCellMar>
        <w:tblLook w:val="04A0" w:firstRow="1" w:lastRow="0" w:firstColumn="1" w:lastColumn="0" w:noHBand="0" w:noVBand="1"/>
      </w:tblPr>
      <w:tblGrid>
        <w:gridCol w:w="6969"/>
        <w:gridCol w:w="2386"/>
      </w:tblGrid>
      <w:tr w:rsidR="00307555" w14:paraId="5E8AEFA2" w14:textId="77777777" w:rsidTr="00A12148">
        <w:tc>
          <w:tcPr>
            <w:tcW w:w="3725" w:type="pct"/>
          </w:tcPr>
          <w:p w14:paraId="67966CC7" w14:textId="77777777" w:rsidR="00307555" w:rsidRDefault="00307555" w:rsidP="00A1214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0D7F58C" w14:textId="77777777" w:rsidR="00307555" w:rsidRDefault="00000000" w:rsidP="00A1214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</w:t>
            </w:r>
          </w:p>
          <w:p w14:paraId="47F3BAE0" w14:textId="77777777" w:rsidR="00307555" w:rsidRDefault="00000000" w:rsidP="00A1214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</w:t>
            </w:r>
          </w:p>
          <w:p w14:paraId="6C54F3FF" w14:textId="77777777" w:rsidR="00307555" w:rsidRDefault="00000000" w:rsidP="00A1214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избирательной комиссии № 63</w:t>
            </w:r>
          </w:p>
        </w:tc>
        <w:tc>
          <w:tcPr>
            <w:tcW w:w="1275" w:type="pct"/>
          </w:tcPr>
          <w:p w14:paraId="12216890" w14:textId="7ED6B7CA" w:rsidR="00307555" w:rsidRDefault="00307555" w:rsidP="00A1214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6B51795" w14:textId="77777777" w:rsidR="00307555" w:rsidRDefault="00307555" w:rsidP="00A1214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C567C9C" w14:textId="0E55C276" w:rsidR="00307555" w:rsidRDefault="00307555" w:rsidP="00A1214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CF7191A" w14:textId="77777777" w:rsidR="00307555" w:rsidRDefault="00000000" w:rsidP="00A1214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О.В. Чернов</w:t>
            </w:r>
          </w:p>
        </w:tc>
      </w:tr>
      <w:tr w:rsidR="00307555" w14:paraId="26600BC1" w14:textId="77777777" w:rsidTr="00A12148">
        <w:tc>
          <w:tcPr>
            <w:tcW w:w="3725" w:type="pct"/>
            <w:vAlign w:val="bottom"/>
          </w:tcPr>
          <w:p w14:paraId="1317F6FE" w14:textId="77777777" w:rsidR="00307555" w:rsidRDefault="00307555" w:rsidP="00A12148">
            <w:pPr>
              <w:tabs>
                <w:tab w:val="left" w:pos="1492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96B1949" w14:textId="77777777" w:rsidR="00307555" w:rsidRDefault="00000000" w:rsidP="00A12148">
            <w:pPr>
              <w:tabs>
                <w:tab w:val="left" w:pos="1492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Секретарь</w:t>
            </w:r>
          </w:p>
          <w:p w14:paraId="3CB5C309" w14:textId="77777777" w:rsidR="00307555" w:rsidRDefault="00000000" w:rsidP="00A12148">
            <w:pPr>
              <w:tabs>
                <w:tab w:val="left" w:pos="1492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</w:t>
            </w:r>
          </w:p>
          <w:p w14:paraId="24080EFB" w14:textId="77777777" w:rsidR="00307555" w:rsidRDefault="00000000" w:rsidP="00A12148">
            <w:pPr>
              <w:tabs>
                <w:tab w:val="left" w:pos="1492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избирательной комиссии № 63</w:t>
            </w:r>
          </w:p>
        </w:tc>
        <w:tc>
          <w:tcPr>
            <w:tcW w:w="1275" w:type="pct"/>
            <w:vAlign w:val="bottom"/>
          </w:tcPr>
          <w:p w14:paraId="64337D70" w14:textId="0B11E8EF" w:rsidR="00307555" w:rsidRDefault="00000000" w:rsidP="00A1214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Л.В. Лескова</w:t>
            </w:r>
          </w:p>
        </w:tc>
      </w:tr>
    </w:tbl>
    <w:p w14:paraId="4DAFAB54" w14:textId="77777777" w:rsidR="00307555" w:rsidRDefault="00307555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4C828A" w14:textId="77777777" w:rsidR="00307555" w:rsidRDefault="00307555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D38DDD7" w14:textId="77777777" w:rsidR="00307555" w:rsidRDefault="003075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9AEB542" w14:textId="77777777" w:rsidR="00D1035F" w:rsidRDefault="00D103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55DB1AC" w14:textId="77777777" w:rsidR="00D1035F" w:rsidRDefault="00D103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5C7F331" w14:textId="77777777" w:rsidR="00D1035F" w:rsidRDefault="00D103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9E3322F" w14:textId="77777777" w:rsidR="00D1035F" w:rsidRDefault="00D103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3CD0A52" w14:textId="77777777" w:rsidR="00D1035F" w:rsidRDefault="00D103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6F61CAD" w14:textId="77777777" w:rsidR="00D1035F" w:rsidRDefault="00D103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A159E67" w14:textId="77777777" w:rsidR="00D1035F" w:rsidRDefault="00D103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9A16AD9" w14:textId="77777777" w:rsidR="00D1035F" w:rsidRDefault="00D103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682E472" w14:textId="77777777" w:rsidR="00D1035F" w:rsidRDefault="00D103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CE63BB2" w14:textId="77777777" w:rsidR="00D1035F" w:rsidRDefault="00D103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7BB7021" w14:textId="77777777" w:rsidR="00D1035F" w:rsidRDefault="00D103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60283D2" w14:textId="77777777" w:rsidR="00D1035F" w:rsidRDefault="00D103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E214780" w14:textId="77777777" w:rsidR="00D1035F" w:rsidRDefault="00D103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3D86311" w14:textId="77777777" w:rsidR="00D1035F" w:rsidRDefault="00D103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06C3E96" w14:textId="77777777" w:rsidR="00D1035F" w:rsidRDefault="00D103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360E09F" w14:textId="77777777" w:rsidR="00D1035F" w:rsidRDefault="00D103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932350D" w14:textId="77777777" w:rsidR="00D1035F" w:rsidRDefault="00D103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3ED1ACB" w14:textId="77777777" w:rsidR="00D1035F" w:rsidRDefault="00D103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830A3D1" w14:textId="77777777" w:rsidR="00D1035F" w:rsidRDefault="00D103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E3E126E" w14:textId="77777777" w:rsidR="00D1035F" w:rsidRDefault="00D103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36B5FB3" w14:textId="77777777" w:rsidR="00D1035F" w:rsidRDefault="00D103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DDE73DE" w14:textId="77777777" w:rsidR="00D1035F" w:rsidRDefault="00D103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0C9883B" w14:textId="77777777" w:rsidR="00D1035F" w:rsidRDefault="00D103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B3D0730" w14:textId="77777777" w:rsidR="00A12148" w:rsidRDefault="00A12148" w:rsidP="00D1035F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Par48"/>
      <w:bookmarkEnd w:id="0"/>
    </w:p>
    <w:p w14:paraId="073F1AB4" w14:textId="58AD4BAD" w:rsidR="00D1035F" w:rsidRPr="00D1035F" w:rsidRDefault="00D1035F" w:rsidP="00D1035F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5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</w:p>
    <w:p w14:paraId="1AF0301A" w14:textId="3483CE42" w:rsidR="00D1035F" w:rsidRPr="00D1035F" w:rsidRDefault="00D1035F" w:rsidP="00D1035F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5F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Территориальной избирательной комиссии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63</w:t>
      </w:r>
    </w:p>
    <w:p w14:paraId="0B721E94" w14:textId="6649DE8C" w:rsidR="00D1035F" w:rsidRPr="00D1035F" w:rsidRDefault="00D1035F" w:rsidP="00D1035F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D9352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874E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93529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93529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D103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 </w:t>
      </w:r>
      <w:r w:rsidR="00D93529">
        <w:rPr>
          <w:rFonts w:ascii="Times New Roman" w:eastAsia="Times New Roman" w:hAnsi="Times New Roman" w:cs="Times New Roman"/>
          <w:sz w:val="24"/>
          <w:szCs w:val="24"/>
          <w:lang w:eastAsia="ru-RU"/>
        </w:rPr>
        <w:t>52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A673F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874E6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</w:p>
    <w:p w14:paraId="340BD208" w14:textId="77777777" w:rsidR="00D1035F" w:rsidRPr="00D1035F" w:rsidRDefault="00D1035F" w:rsidP="00D103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0917AD03" w14:textId="371635E8" w:rsidR="00D1035F" w:rsidRDefault="00D1035F" w:rsidP="00D103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035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Перечень избирательных участков в местах временного пребывания избирателей для проведения голосования и подсчета голосов </w:t>
      </w:r>
      <w:r w:rsidRPr="00D9352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избирателей на выборах </w:t>
      </w:r>
      <w:r w:rsidR="00D93529" w:rsidRPr="00D93529">
        <w:rPr>
          <w:rFonts w:ascii="Times New Roman" w:hAnsi="Times New Roman" w:cs="Times New Roman"/>
          <w:b/>
          <w:sz w:val="28"/>
          <w:szCs w:val="28"/>
        </w:rPr>
        <w:t>высшего должностного лица Санкт-Петербурга – Губернатора Санкт-Петербурга, назначенных на 8 сентября 2024 года</w:t>
      </w:r>
    </w:p>
    <w:p w14:paraId="0D25931A" w14:textId="77777777" w:rsidR="00D93529" w:rsidRPr="00D1035F" w:rsidRDefault="00D93529" w:rsidP="00D103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1843"/>
        <w:gridCol w:w="3118"/>
        <w:gridCol w:w="3686"/>
      </w:tblGrid>
      <w:tr w:rsidR="00D1035F" w:rsidRPr="00D1035F" w14:paraId="1496D28F" w14:textId="77777777" w:rsidTr="00211192">
        <w:tc>
          <w:tcPr>
            <w:tcW w:w="817" w:type="dxa"/>
            <w:shd w:val="clear" w:color="auto" w:fill="auto"/>
          </w:tcPr>
          <w:p w14:paraId="6C550F73" w14:textId="77777777" w:rsidR="00D1035F" w:rsidRPr="00D1035F" w:rsidRDefault="00D1035F" w:rsidP="00D10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D1035F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№</w:t>
            </w:r>
          </w:p>
          <w:p w14:paraId="163E93EF" w14:textId="77777777" w:rsidR="00D1035F" w:rsidRPr="00D1035F" w:rsidRDefault="00D1035F" w:rsidP="00D10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D1035F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п/п</w:t>
            </w:r>
          </w:p>
        </w:tc>
        <w:tc>
          <w:tcPr>
            <w:tcW w:w="1843" w:type="dxa"/>
            <w:shd w:val="clear" w:color="auto" w:fill="auto"/>
          </w:tcPr>
          <w:p w14:paraId="79BDF3B0" w14:textId="77777777" w:rsidR="00D1035F" w:rsidRPr="00D1035F" w:rsidRDefault="00D1035F" w:rsidP="00D10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D1035F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Номер участка для голосования</w:t>
            </w:r>
          </w:p>
        </w:tc>
        <w:tc>
          <w:tcPr>
            <w:tcW w:w="3118" w:type="dxa"/>
            <w:shd w:val="clear" w:color="auto" w:fill="auto"/>
          </w:tcPr>
          <w:p w14:paraId="073AAC2A" w14:textId="77777777" w:rsidR="00D1035F" w:rsidRPr="00D1035F" w:rsidRDefault="00D1035F" w:rsidP="00D10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D1035F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Наименование учреждения</w:t>
            </w:r>
          </w:p>
        </w:tc>
        <w:tc>
          <w:tcPr>
            <w:tcW w:w="3686" w:type="dxa"/>
            <w:shd w:val="clear" w:color="auto" w:fill="auto"/>
          </w:tcPr>
          <w:p w14:paraId="70EB793B" w14:textId="77777777" w:rsidR="00D1035F" w:rsidRPr="00D1035F" w:rsidRDefault="00D1035F" w:rsidP="00D10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D1035F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Адрес помещения </w:t>
            </w:r>
            <w:r w:rsidRPr="00D1035F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br/>
              <w:t>для голосования</w:t>
            </w:r>
          </w:p>
        </w:tc>
      </w:tr>
      <w:tr w:rsidR="00D1035F" w:rsidRPr="00D1035F" w14:paraId="66664408" w14:textId="77777777" w:rsidTr="00D1035F">
        <w:tc>
          <w:tcPr>
            <w:tcW w:w="817" w:type="dxa"/>
            <w:shd w:val="clear" w:color="auto" w:fill="auto"/>
            <w:vAlign w:val="center"/>
          </w:tcPr>
          <w:p w14:paraId="791870D1" w14:textId="0F0EE38C" w:rsidR="00D1035F" w:rsidRPr="00D1035F" w:rsidRDefault="00D1035F" w:rsidP="00D10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1035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9ACFCF5" w14:textId="64F77EEA" w:rsidR="00D1035F" w:rsidRPr="00D1035F" w:rsidRDefault="00D1035F" w:rsidP="00D10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1035F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2383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5CCB50C" w14:textId="77777777" w:rsidR="00D1035F" w:rsidRPr="00D1035F" w:rsidRDefault="00D1035F" w:rsidP="00D1035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194A3F44" w14:textId="77777777" w:rsidR="00D1035F" w:rsidRPr="00D1035F" w:rsidRDefault="00D1035F" w:rsidP="00D1035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1035F">
              <w:rPr>
                <w:rFonts w:ascii="Times New Roman" w:eastAsia="SimSu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Санкт-Петербургский филиал ФГАУ «НМИЦ «МНТК «Микрохирургия глаза» </w:t>
            </w:r>
            <w:r w:rsidRPr="00D1035F">
              <w:rPr>
                <w:rFonts w:ascii="Times New Roman" w:eastAsia="SimSun" w:hAnsi="Times New Roman" w:cs="Times New Roman"/>
                <w:bCs/>
                <w:sz w:val="28"/>
                <w:szCs w:val="28"/>
                <w:shd w:val="clear" w:color="auto" w:fill="FFFFFF"/>
              </w:rPr>
              <w:br/>
              <w:t>им. акад. С.Н. Федорова» </w:t>
            </w:r>
          </w:p>
          <w:p w14:paraId="3C7126BC" w14:textId="77777777" w:rsidR="00D1035F" w:rsidRPr="00D1035F" w:rsidRDefault="00D1035F" w:rsidP="00D10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0A2D6B62" w14:textId="77777777" w:rsidR="00D1035F" w:rsidRPr="00D1035F" w:rsidRDefault="00D1035F" w:rsidP="00D1035F">
            <w:pPr>
              <w:pStyle w:val="4"/>
              <w:keepNext w:val="0"/>
              <w:spacing w:before="300" w:line="315" w:lineRule="atLeast"/>
              <w:textAlignment w:val="baseline"/>
              <w:rPr>
                <w:b w:val="0"/>
                <w:spacing w:val="0"/>
                <w:sz w:val="28"/>
                <w:szCs w:val="28"/>
              </w:rPr>
            </w:pPr>
            <w:r w:rsidRPr="00D1035F">
              <w:rPr>
                <w:b w:val="0"/>
                <w:spacing w:val="0"/>
                <w:sz w:val="28"/>
                <w:szCs w:val="28"/>
              </w:rPr>
              <w:t>192283, Санкт-Петербург, ул. Ярослава Гашека, 21</w:t>
            </w:r>
          </w:p>
          <w:p w14:paraId="5BE7CB11" w14:textId="77777777" w:rsidR="00D1035F" w:rsidRPr="00D1035F" w:rsidRDefault="00D1035F" w:rsidP="00D10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D1035F" w:rsidRPr="00D1035F" w14:paraId="12631B42" w14:textId="77777777" w:rsidTr="00D1035F">
        <w:tc>
          <w:tcPr>
            <w:tcW w:w="817" w:type="dxa"/>
            <w:shd w:val="clear" w:color="auto" w:fill="auto"/>
            <w:vAlign w:val="center"/>
          </w:tcPr>
          <w:p w14:paraId="2D2B0DAD" w14:textId="01C8E707" w:rsidR="00D1035F" w:rsidRPr="00D1035F" w:rsidRDefault="00D1035F" w:rsidP="00D10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1035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2.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7B88022" w14:textId="5069C621" w:rsidR="00D1035F" w:rsidRPr="00D1035F" w:rsidRDefault="00D1035F" w:rsidP="00D10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1035F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2384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4E2C333" w14:textId="77777777" w:rsidR="00D1035F" w:rsidRPr="00D1035F" w:rsidRDefault="00D1035F" w:rsidP="00D1035F">
            <w:pPr>
              <w:pStyle w:val="2"/>
              <w:keepNext w:val="0"/>
              <w:shd w:val="clear" w:color="auto" w:fill="FFFFFF"/>
              <w:spacing w:before="300" w:after="150" w:line="15" w:lineRule="atLeast"/>
              <w:jc w:val="left"/>
              <w:rPr>
                <w:rFonts w:ascii="Times New Roman" w:eastAsia="sans-serif" w:hAnsi="Times New Roman" w:cs="Times New Roman"/>
                <w:bCs/>
                <w:color w:val="000000"/>
                <w:sz w:val="28"/>
                <w:szCs w:val="28"/>
              </w:rPr>
            </w:pPr>
            <w:bookmarkStart w:id="1" w:name="_Hlk154406168"/>
            <w:r w:rsidRPr="00D1035F">
              <w:rPr>
                <w:rFonts w:ascii="Times New Roman" w:eastAsia="sans-serif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Санкт-Петербургское государственное бюджетное учреждение здравоохранения</w:t>
            </w:r>
            <w:r w:rsidRPr="00D1035F">
              <w:rPr>
                <w:rFonts w:ascii="Times New Roman" w:eastAsia="sans-serif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br/>
              <w:t>«Родильный дом №16»</w:t>
            </w:r>
          </w:p>
          <w:bookmarkEnd w:id="1"/>
          <w:p w14:paraId="2C1893D6" w14:textId="77777777" w:rsidR="00D1035F" w:rsidRPr="00D1035F" w:rsidRDefault="00D1035F" w:rsidP="00D10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45EC3968" w14:textId="0B7D483A" w:rsidR="00D1035F" w:rsidRPr="00D1035F" w:rsidRDefault="00D1035F" w:rsidP="00D10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1035F">
              <w:rPr>
                <w:rStyle w:val="a3"/>
                <w:rFonts w:ascii="Times New Roman" w:eastAsia="sans-serif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192283, Санкт-Петербург, ул. Малая Балканская, 54</w:t>
            </w:r>
          </w:p>
        </w:tc>
      </w:tr>
    </w:tbl>
    <w:p w14:paraId="7C4CE695" w14:textId="77777777" w:rsidR="00D1035F" w:rsidRPr="00D1035F" w:rsidRDefault="00D1035F" w:rsidP="00D103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14:paraId="09A38F06" w14:textId="77777777" w:rsidR="00307555" w:rsidRDefault="00307555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2B28DDA" w14:textId="77777777" w:rsidR="00307555" w:rsidRDefault="00307555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6F8D8A1" w14:textId="77777777" w:rsidR="00307555" w:rsidRDefault="00307555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39BA308" w14:textId="77777777" w:rsidR="00307555" w:rsidRDefault="00307555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4CA3E33" w14:textId="77777777" w:rsidR="00307555" w:rsidRDefault="00307555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DC111A2" w14:textId="77777777" w:rsidR="00307555" w:rsidRDefault="00307555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2CE24EF" w14:textId="77777777" w:rsidR="00307555" w:rsidRDefault="00307555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96B9754" w14:textId="77777777" w:rsidR="00307555" w:rsidRDefault="00307555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F993552" w14:textId="77777777" w:rsidR="00307555" w:rsidRDefault="00307555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468771D" w14:textId="77777777" w:rsidR="00307555" w:rsidRDefault="00307555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6AE7816" w14:textId="77777777" w:rsidR="00307555" w:rsidRDefault="00307555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E41DB0E" w14:textId="77777777" w:rsidR="00307555" w:rsidRDefault="00307555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F7D73B0" w14:textId="77777777" w:rsidR="00307555" w:rsidRDefault="00307555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ACC0B57" w14:textId="77777777" w:rsidR="00307555" w:rsidRDefault="00307555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0DBF1BB" w14:textId="77777777" w:rsidR="00307555" w:rsidRDefault="00307555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sectPr w:rsidR="003075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173289" w14:textId="77777777" w:rsidR="00E31D4F" w:rsidRDefault="00E31D4F">
      <w:pPr>
        <w:spacing w:line="240" w:lineRule="auto"/>
      </w:pPr>
      <w:r>
        <w:separator/>
      </w:r>
    </w:p>
  </w:endnote>
  <w:endnote w:type="continuationSeparator" w:id="0">
    <w:p w14:paraId="12F54CF4" w14:textId="77777777" w:rsidR="00E31D4F" w:rsidRDefault="00E31D4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ans-serif">
    <w:altName w:val="Liberation Mono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013135" w14:textId="77777777" w:rsidR="00E31D4F" w:rsidRDefault="00E31D4F">
      <w:pPr>
        <w:spacing w:after="0"/>
      </w:pPr>
      <w:r>
        <w:separator/>
      </w:r>
    </w:p>
  </w:footnote>
  <w:footnote w:type="continuationSeparator" w:id="0">
    <w:p w14:paraId="4F4194E2" w14:textId="77777777" w:rsidR="00E31D4F" w:rsidRDefault="00E31D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CA01E53"/>
    <w:multiLevelType w:val="singleLevel"/>
    <w:tmpl w:val="8CA01E53"/>
    <w:lvl w:ilvl="0">
      <w:start w:val="1"/>
      <w:numFmt w:val="decimal"/>
      <w:suff w:val="space"/>
      <w:lvlText w:val="%1."/>
      <w:lvlJc w:val="left"/>
    </w:lvl>
  </w:abstractNum>
  <w:num w:numId="1" w16cid:durableId="19215999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255"/>
    <w:rsid w:val="00097291"/>
    <w:rsid w:val="00165276"/>
    <w:rsid w:val="0019444A"/>
    <w:rsid w:val="001F0A87"/>
    <w:rsid w:val="00233C68"/>
    <w:rsid w:val="002E223E"/>
    <w:rsid w:val="002E5B45"/>
    <w:rsid w:val="00307555"/>
    <w:rsid w:val="003678DE"/>
    <w:rsid w:val="003A673F"/>
    <w:rsid w:val="003B7A07"/>
    <w:rsid w:val="00535588"/>
    <w:rsid w:val="005C513B"/>
    <w:rsid w:val="00613F84"/>
    <w:rsid w:val="006312FE"/>
    <w:rsid w:val="00694C3E"/>
    <w:rsid w:val="006E7F2B"/>
    <w:rsid w:val="00733EFB"/>
    <w:rsid w:val="00782317"/>
    <w:rsid w:val="007B2FBF"/>
    <w:rsid w:val="00875666"/>
    <w:rsid w:val="008B2293"/>
    <w:rsid w:val="008B532B"/>
    <w:rsid w:val="008C418F"/>
    <w:rsid w:val="00943135"/>
    <w:rsid w:val="009F218E"/>
    <w:rsid w:val="00A111BA"/>
    <w:rsid w:val="00A12148"/>
    <w:rsid w:val="00A13FF6"/>
    <w:rsid w:val="00B251C5"/>
    <w:rsid w:val="00B417E9"/>
    <w:rsid w:val="00B53EED"/>
    <w:rsid w:val="00B725A2"/>
    <w:rsid w:val="00B8540B"/>
    <w:rsid w:val="00CB0075"/>
    <w:rsid w:val="00CB2C5C"/>
    <w:rsid w:val="00CB68EE"/>
    <w:rsid w:val="00CD69D0"/>
    <w:rsid w:val="00D02673"/>
    <w:rsid w:val="00D1035F"/>
    <w:rsid w:val="00D93529"/>
    <w:rsid w:val="00DA73D6"/>
    <w:rsid w:val="00DC1255"/>
    <w:rsid w:val="00E31D4F"/>
    <w:rsid w:val="00E874E6"/>
    <w:rsid w:val="00F272A3"/>
    <w:rsid w:val="00F96DF4"/>
    <w:rsid w:val="083C2BD5"/>
    <w:rsid w:val="087648CD"/>
    <w:rsid w:val="09787F0F"/>
    <w:rsid w:val="194311C0"/>
    <w:rsid w:val="602A63BF"/>
    <w:rsid w:val="66EB51C7"/>
    <w:rsid w:val="76E3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FD616"/>
  <w15:docId w15:val="{828EBF00-1451-4E6F-8DC4-BE60CE7B2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pPr>
      <w:keepNext/>
      <w:autoSpaceDE w:val="0"/>
      <w:autoSpaceDN w:val="0"/>
      <w:adjustRightInd w:val="0"/>
      <w:jc w:val="both"/>
      <w:outlineLvl w:val="1"/>
    </w:pPr>
    <w:rPr>
      <w:szCs w:val="24"/>
    </w:rPr>
  </w:style>
  <w:style w:type="paragraph" w:styleId="4">
    <w:name w:val="heading 4"/>
    <w:basedOn w:val="a"/>
    <w:next w:val="a"/>
    <w:link w:val="40"/>
    <w:qFormat/>
    <w:rsid w:val="00D1035F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pacing w:val="6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D1035F"/>
    <w:rPr>
      <w:sz w:val="22"/>
      <w:szCs w:val="24"/>
      <w:lang w:eastAsia="en-US"/>
    </w:rPr>
  </w:style>
  <w:style w:type="character" w:customStyle="1" w:styleId="40">
    <w:name w:val="Заголовок 4 Знак"/>
    <w:basedOn w:val="a0"/>
    <w:link w:val="4"/>
    <w:rsid w:val="00D1035F"/>
    <w:rPr>
      <w:rFonts w:ascii="Times New Roman" w:eastAsia="Times New Roman" w:hAnsi="Times New Roman" w:cs="Times New Roman"/>
      <w:b/>
      <w:bCs/>
      <w:spacing w:val="60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Алеся Власова</cp:lastModifiedBy>
  <cp:revision>8</cp:revision>
  <cp:lastPrinted>2024-07-12T10:14:00Z</cp:lastPrinted>
  <dcterms:created xsi:type="dcterms:W3CDTF">2024-07-09T13:30:00Z</dcterms:created>
  <dcterms:modified xsi:type="dcterms:W3CDTF">2024-07-12T10:14:00Z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1049-11.2.0.10258</vt:lpwstr>
  </property>
  <property fmtid="{D5CDD505-2E9C-101B-9397-08002B2CF9AE}" pid="3" name="ICV">
    <vt:lpwstr>5CDA432F423E4F50A32D0BE6BA5410BA</vt:lpwstr>
  </property>
</Properties>
</file>